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102E95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102E95" w:rsidRPr="00102E95">
        <w:rPr>
          <w:rFonts w:ascii="Times New Roman" w:eastAsia="宋体" w:hAnsi="Times New Roman" w:cs="Times New Roman"/>
          <w:sz w:val="24"/>
          <w:szCs w:val="24"/>
        </w:rPr>
        <w:t>1</w:t>
      </w:r>
    </w:p>
    <w:p w:rsidR="00FB57E2" w:rsidRDefault="00FB57E2" w:rsidP="00FB57E2">
      <w:pPr>
        <w:spacing w:line="420" w:lineRule="exact"/>
        <w:ind w:right="-6"/>
        <w:jc w:val="center"/>
        <w:rPr>
          <w:rFonts w:ascii="宋体" w:eastAsia="宋体" w:hAnsi="宋体" w:cstheme="majorBidi"/>
          <w:b/>
          <w:bCs/>
          <w:sz w:val="32"/>
          <w:szCs w:val="32"/>
        </w:rPr>
      </w:pPr>
      <w:r>
        <w:rPr>
          <w:rFonts w:ascii="宋体" w:eastAsia="宋体" w:hAnsi="宋体" w:cstheme="majorBidi"/>
          <w:b/>
          <w:bCs/>
          <w:sz w:val="32"/>
          <w:szCs w:val="32"/>
        </w:rPr>
        <w:t>吉林大学第二医院</w:t>
      </w:r>
      <w:r w:rsidR="00083516">
        <w:rPr>
          <w:rFonts w:ascii="宋体" w:eastAsia="宋体" w:hAnsi="宋体" w:cstheme="majorBidi"/>
          <w:b/>
          <w:bCs/>
          <w:sz w:val="32"/>
          <w:szCs w:val="32"/>
        </w:rPr>
        <w:t>临床</w:t>
      </w:r>
      <w:r w:rsidRPr="00FB57E2">
        <w:rPr>
          <w:rFonts w:ascii="宋体" w:eastAsia="宋体" w:hAnsi="宋体" w:cstheme="majorBidi"/>
          <w:b/>
          <w:bCs/>
          <w:sz w:val="32"/>
          <w:szCs w:val="32"/>
        </w:rPr>
        <w:t>试验</w:t>
      </w:r>
      <w:r w:rsidRPr="00FB57E2">
        <w:rPr>
          <w:rFonts w:ascii="宋体" w:eastAsia="宋体" w:hAnsi="宋体" w:cstheme="majorBidi" w:hint="eastAsia"/>
          <w:b/>
          <w:bCs/>
          <w:sz w:val="32"/>
          <w:szCs w:val="32"/>
        </w:rPr>
        <w:t>用</w:t>
      </w:r>
      <w:r w:rsidRPr="00FB57E2">
        <w:rPr>
          <w:rFonts w:ascii="宋体" w:eastAsia="宋体" w:hAnsi="宋体" w:cstheme="majorBidi"/>
          <w:b/>
          <w:bCs/>
          <w:sz w:val="32"/>
          <w:szCs w:val="32"/>
        </w:rPr>
        <w:t>药</w:t>
      </w:r>
      <w:r>
        <w:rPr>
          <w:rFonts w:ascii="宋体" w:eastAsia="宋体" w:hAnsi="宋体" w:cstheme="majorBidi"/>
          <w:b/>
          <w:bCs/>
          <w:sz w:val="32"/>
          <w:szCs w:val="32"/>
        </w:rPr>
        <w:t>品</w:t>
      </w:r>
      <w:r w:rsidRPr="00FB57E2">
        <w:rPr>
          <w:rFonts w:ascii="宋体" w:eastAsia="宋体" w:hAnsi="宋体" w:cstheme="majorBidi"/>
          <w:b/>
          <w:bCs/>
          <w:sz w:val="32"/>
          <w:szCs w:val="32"/>
        </w:rPr>
        <w:t>库存</w:t>
      </w:r>
      <w:r>
        <w:rPr>
          <w:rFonts w:ascii="宋体" w:eastAsia="宋体" w:hAnsi="宋体" w:cstheme="majorBidi"/>
          <w:b/>
          <w:bCs/>
          <w:sz w:val="32"/>
          <w:szCs w:val="32"/>
        </w:rPr>
        <w:t>记录</w:t>
      </w:r>
      <w:r w:rsidRPr="00FB57E2">
        <w:rPr>
          <w:rFonts w:ascii="宋体" w:eastAsia="宋体" w:hAnsi="宋体" w:cstheme="majorBidi"/>
          <w:b/>
          <w:bCs/>
          <w:sz w:val="32"/>
          <w:szCs w:val="32"/>
        </w:rPr>
        <w:t>表</w:t>
      </w:r>
    </w:p>
    <w:p w:rsidR="00FB57E2" w:rsidRPr="00FB57E2" w:rsidRDefault="00FB57E2" w:rsidP="00FB57E2">
      <w:pPr>
        <w:spacing w:line="420" w:lineRule="exact"/>
        <w:ind w:right="-6"/>
        <w:jc w:val="center"/>
        <w:rPr>
          <w:rFonts w:ascii="宋体" w:eastAsia="宋体" w:hAnsi="宋体" w:cstheme="majorBidi"/>
          <w:b/>
          <w:bCs/>
          <w:sz w:val="32"/>
          <w:szCs w:val="32"/>
        </w:rPr>
      </w:pPr>
    </w:p>
    <w:tbl>
      <w:tblPr>
        <w:tblW w:w="8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61"/>
        <w:gridCol w:w="1361"/>
        <w:gridCol w:w="797"/>
        <w:gridCol w:w="1102"/>
        <w:gridCol w:w="6"/>
        <w:gridCol w:w="1367"/>
        <w:gridCol w:w="733"/>
        <w:gridCol w:w="726"/>
        <w:gridCol w:w="1364"/>
      </w:tblGrid>
      <w:tr w:rsidR="00AA24ED" w:rsidRPr="00FB57E2" w:rsidTr="008D4D57">
        <w:trPr>
          <w:trHeight w:val="831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745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AA24ED" w:rsidRPr="00FB57E2" w:rsidTr="003729C4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申办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者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0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4ED" w:rsidRPr="00FB57E2" w:rsidRDefault="003729C4" w:rsidP="00AA24ED">
            <w:pPr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院内</w:t>
            </w:r>
            <w:r w:rsidRPr="00FB57E2">
              <w:rPr>
                <w:rFonts w:ascii="宋体" w:eastAsia="宋体" w:hAnsi="宋体" w:hint="eastAsia"/>
                <w:sz w:val="24"/>
                <w:szCs w:val="24"/>
              </w:rPr>
              <w:t>编号</w:t>
            </w:r>
          </w:p>
        </w:tc>
        <w:tc>
          <w:tcPr>
            <w:tcW w:w="20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4ED" w:rsidRPr="00252B85" w:rsidRDefault="003729C4" w:rsidP="00AA24ED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252B85">
              <w:rPr>
                <w:rFonts w:ascii="Times New Roman" w:eastAsia="宋体" w:hAnsi="Times New Roman" w:cs="Times New Roman"/>
                <w:sz w:val="24"/>
                <w:szCs w:val="24"/>
              </w:rPr>
              <w:t>****Y</w:t>
            </w:r>
          </w:p>
        </w:tc>
      </w:tr>
      <w:tr w:rsidR="00FB57E2" w:rsidRPr="00FB57E2" w:rsidTr="003729C4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3729C4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专业/科室</w:t>
            </w:r>
          </w:p>
        </w:tc>
        <w:tc>
          <w:tcPr>
            <w:tcW w:w="3266" w:type="dxa"/>
            <w:gridSpan w:val="4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:rsidR="00FB57E2" w:rsidRPr="00FB57E2" w:rsidRDefault="003729C4" w:rsidP="003729C4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主要研究者</w:t>
            </w: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3729C4">
        <w:trPr>
          <w:trHeight w:val="475"/>
          <w:jc w:val="center"/>
        </w:trPr>
        <w:tc>
          <w:tcPr>
            <w:tcW w:w="1461" w:type="dxa"/>
            <w:vMerge w:val="restart"/>
            <w:shd w:val="clear" w:color="auto" w:fill="auto"/>
            <w:vAlign w:val="center"/>
          </w:tcPr>
          <w:p w:rsidR="00FB57E2" w:rsidRPr="00FB57E2" w:rsidRDefault="00FB57E2" w:rsidP="00AA24ED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60" w:lineRule="auto"/>
              <w:ind w:right="72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FB57E2">
              <w:rPr>
                <w:rFonts w:ascii="宋体" w:hAnsi="宋体"/>
                <w:bCs/>
                <w:sz w:val="24"/>
                <w:szCs w:val="24"/>
              </w:rPr>
              <w:t>药</w:t>
            </w:r>
            <w:r w:rsidR="0092548D">
              <w:rPr>
                <w:rFonts w:ascii="宋体" w:hAnsi="宋体"/>
                <w:bCs/>
                <w:sz w:val="24"/>
                <w:szCs w:val="24"/>
              </w:rPr>
              <w:t>品</w:t>
            </w:r>
            <w:r w:rsidRPr="00FB57E2">
              <w:rPr>
                <w:rFonts w:ascii="宋体" w:hAnsi="宋体"/>
                <w:bCs/>
                <w:sz w:val="24"/>
                <w:szCs w:val="24"/>
              </w:rPr>
              <w:t>信息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药物</w:t>
            </w:r>
            <w:r w:rsidRPr="00FB57E2">
              <w:rPr>
                <w:rFonts w:ascii="宋体" w:eastAsia="宋体" w:hAnsi="宋体"/>
                <w:sz w:val="24"/>
                <w:szCs w:val="24"/>
              </w:rPr>
              <w:t>名称</w:t>
            </w:r>
          </w:p>
        </w:tc>
        <w:tc>
          <w:tcPr>
            <w:tcW w:w="1905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生产厂家</w:t>
            </w:r>
          </w:p>
        </w:tc>
        <w:tc>
          <w:tcPr>
            <w:tcW w:w="209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3729C4">
        <w:trPr>
          <w:trHeight w:val="475"/>
          <w:jc w:val="center"/>
        </w:trPr>
        <w:tc>
          <w:tcPr>
            <w:tcW w:w="1461" w:type="dxa"/>
            <w:vMerge/>
            <w:shd w:val="clear" w:color="auto" w:fill="auto"/>
            <w:vAlign w:val="center"/>
          </w:tcPr>
          <w:p w:rsidR="00FB57E2" w:rsidRPr="00FB57E2" w:rsidRDefault="00FB57E2" w:rsidP="00AA24ED">
            <w:pPr>
              <w:pStyle w:val="paratext"/>
              <w:widowControl/>
              <w:tabs>
                <w:tab w:val="clear" w:pos="0"/>
                <w:tab w:val="right" w:pos="4536"/>
                <w:tab w:val="left" w:pos="4820"/>
                <w:tab w:val="right" w:pos="8647"/>
              </w:tabs>
              <w:spacing w:before="0" w:after="0" w:line="360" w:lineRule="auto"/>
              <w:ind w:right="72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生产日期</w:t>
            </w:r>
          </w:p>
        </w:tc>
        <w:tc>
          <w:tcPr>
            <w:tcW w:w="1905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有</w:t>
            </w:r>
            <w:r w:rsidRPr="00FB57E2">
              <w:rPr>
                <w:rFonts w:ascii="宋体" w:eastAsia="宋体" w:hAnsi="宋体"/>
                <w:sz w:val="24"/>
                <w:szCs w:val="24"/>
              </w:rPr>
              <w:t>效期</w:t>
            </w:r>
          </w:p>
        </w:tc>
        <w:tc>
          <w:tcPr>
            <w:tcW w:w="209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3729C4">
        <w:trPr>
          <w:trHeight w:val="475"/>
          <w:jc w:val="center"/>
        </w:trPr>
        <w:tc>
          <w:tcPr>
            <w:tcW w:w="1461" w:type="dxa"/>
            <w:vMerge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保存条件</w:t>
            </w:r>
          </w:p>
        </w:tc>
        <w:tc>
          <w:tcPr>
            <w:tcW w:w="1905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存放地点</w:t>
            </w: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3729C4">
        <w:trPr>
          <w:trHeight w:val="475"/>
          <w:jc w:val="center"/>
        </w:trPr>
        <w:tc>
          <w:tcPr>
            <w:tcW w:w="1461" w:type="dxa"/>
            <w:vMerge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包装</w:t>
            </w:r>
          </w:p>
        </w:tc>
        <w:tc>
          <w:tcPr>
            <w:tcW w:w="1905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冰箱型号</w:t>
            </w: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3729C4">
        <w:trPr>
          <w:trHeight w:val="475"/>
          <w:jc w:val="center"/>
        </w:trPr>
        <w:tc>
          <w:tcPr>
            <w:tcW w:w="1461" w:type="dxa"/>
            <w:vMerge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剂型</w:t>
            </w:r>
          </w:p>
        </w:tc>
        <w:tc>
          <w:tcPr>
            <w:tcW w:w="1905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冰箱编号</w:t>
            </w:r>
          </w:p>
        </w:tc>
        <w:tc>
          <w:tcPr>
            <w:tcW w:w="209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3729C4">
        <w:trPr>
          <w:trHeight w:val="475"/>
          <w:jc w:val="center"/>
        </w:trPr>
        <w:tc>
          <w:tcPr>
            <w:tcW w:w="1461" w:type="dxa"/>
            <w:vMerge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规格</w:t>
            </w:r>
          </w:p>
        </w:tc>
        <w:tc>
          <w:tcPr>
            <w:tcW w:w="1905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温湿度计型号</w:t>
            </w:r>
          </w:p>
        </w:tc>
        <w:tc>
          <w:tcPr>
            <w:tcW w:w="209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3729C4">
        <w:trPr>
          <w:trHeight w:val="475"/>
          <w:jc w:val="center"/>
        </w:trPr>
        <w:tc>
          <w:tcPr>
            <w:tcW w:w="1461" w:type="dxa"/>
            <w:vMerge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批号</w:t>
            </w:r>
          </w:p>
        </w:tc>
        <w:tc>
          <w:tcPr>
            <w:tcW w:w="1905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温湿度计编号</w:t>
            </w:r>
          </w:p>
        </w:tc>
        <w:tc>
          <w:tcPr>
            <w:tcW w:w="209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729C4" w:rsidRPr="00FB57E2" w:rsidTr="00670562">
        <w:trPr>
          <w:trHeight w:val="475"/>
          <w:jc w:val="center"/>
        </w:trPr>
        <w:tc>
          <w:tcPr>
            <w:tcW w:w="8917" w:type="dxa"/>
            <w:gridSpan w:val="9"/>
            <w:shd w:val="clear" w:color="auto" w:fill="auto"/>
            <w:vAlign w:val="center"/>
          </w:tcPr>
          <w:p w:rsidR="003729C4" w:rsidRPr="003729C4" w:rsidRDefault="003729C4" w:rsidP="003729C4">
            <w:pPr>
              <w:spacing w:line="360" w:lineRule="auto"/>
              <w:rPr>
                <w:sz w:val="24"/>
                <w:szCs w:val="24"/>
              </w:rPr>
            </w:pPr>
            <w:r w:rsidRPr="003729C4">
              <w:rPr>
                <w:rFonts w:ascii="宋体" w:eastAsia="宋体" w:hAnsi="宋体" w:cs="Times New Roman"/>
                <w:bCs/>
                <w:kern w:val="0"/>
                <w:sz w:val="24"/>
                <w:szCs w:val="24"/>
              </w:rPr>
              <w:t>运输条件是否满足要求：</w:t>
            </w:r>
            <w:r w:rsidRPr="003729C4">
              <w:rPr>
                <w:rFonts w:ascii="Times New Roman" w:eastAsia="宋体" w:hAnsi="Times New Roman" w:cs="Times New Roman"/>
                <w:sz w:val="24"/>
                <w:szCs w:val="24"/>
              </w:rPr>
              <w:t>□</w:t>
            </w:r>
            <w:r w:rsidRPr="003729C4">
              <w:rPr>
                <w:rFonts w:ascii="Times New Roman" w:eastAsia="宋体" w:hAnsi="宋体" w:cs="Times New Roman"/>
                <w:sz w:val="24"/>
                <w:szCs w:val="24"/>
              </w:rPr>
              <w:t>是</w:t>
            </w:r>
            <w:r w:rsidRPr="003729C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□</w:t>
            </w:r>
            <w:r>
              <w:rPr>
                <w:rFonts w:ascii="Times New Roman" w:eastAsia="宋体" w:hAnsi="宋体" w:cs="Times New Roman"/>
                <w:sz w:val="24"/>
                <w:szCs w:val="24"/>
              </w:rPr>
              <w:t>否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（</w:t>
            </w:r>
            <w:r w:rsidRPr="003729C4">
              <w:rPr>
                <w:rFonts w:ascii="Times New Roman" w:eastAsia="宋体" w:hAnsi="宋体" w:cs="Times New Roman"/>
                <w:sz w:val="24"/>
                <w:szCs w:val="24"/>
              </w:rPr>
              <w:t>备注</w:t>
            </w:r>
            <w:r w:rsidRPr="003729C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vMerge w:val="restart"/>
            <w:shd w:val="clear" w:color="auto" w:fill="FFFFFF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日期</w:t>
            </w:r>
          </w:p>
        </w:tc>
        <w:tc>
          <w:tcPr>
            <w:tcW w:w="4633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数量</w:t>
            </w:r>
          </w:p>
        </w:tc>
        <w:tc>
          <w:tcPr>
            <w:tcW w:w="1459" w:type="dxa"/>
            <w:gridSpan w:val="2"/>
            <w:vMerge w:val="restart"/>
            <w:shd w:val="clear" w:color="auto" w:fill="FFFFFF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库存量</w:t>
            </w:r>
          </w:p>
        </w:tc>
        <w:tc>
          <w:tcPr>
            <w:tcW w:w="1364" w:type="dxa"/>
            <w:vMerge w:val="restart"/>
            <w:shd w:val="clear" w:color="auto" w:fill="FFFFFF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缩写签名</w:t>
            </w: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vMerge/>
            <w:shd w:val="clear" w:color="auto" w:fill="FFFFFF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FFFFFF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接收</w:t>
            </w:r>
            <w:r>
              <w:rPr>
                <w:rFonts w:ascii="宋体" w:eastAsia="宋体" w:hAnsi="宋体"/>
                <w:sz w:val="24"/>
                <w:szCs w:val="24"/>
              </w:rPr>
              <w:t>入库</w:t>
            </w:r>
          </w:p>
        </w:tc>
        <w:tc>
          <w:tcPr>
            <w:tcW w:w="2475" w:type="dxa"/>
            <w:gridSpan w:val="3"/>
            <w:shd w:val="clear" w:color="auto" w:fill="FFFFFF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发放出库</w:t>
            </w:r>
          </w:p>
        </w:tc>
        <w:tc>
          <w:tcPr>
            <w:tcW w:w="1459" w:type="dxa"/>
            <w:gridSpan w:val="2"/>
            <w:vMerge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vMerge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57E2" w:rsidRPr="00FB57E2" w:rsidTr="00FB57E2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B57E2" w:rsidRPr="00FB57E2" w:rsidRDefault="00FB57E2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vMerge w:val="restart"/>
            <w:shd w:val="clear" w:color="auto" w:fill="FFFFFF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lastRenderedPageBreak/>
              <w:t>日期</w:t>
            </w:r>
          </w:p>
        </w:tc>
        <w:tc>
          <w:tcPr>
            <w:tcW w:w="4633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数量</w:t>
            </w:r>
          </w:p>
        </w:tc>
        <w:tc>
          <w:tcPr>
            <w:tcW w:w="1459" w:type="dxa"/>
            <w:gridSpan w:val="2"/>
            <w:vMerge w:val="restart"/>
            <w:shd w:val="clear" w:color="auto" w:fill="FFFFFF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库存量</w:t>
            </w:r>
          </w:p>
        </w:tc>
        <w:tc>
          <w:tcPr>
            <w:tcW w:w="1364" w:type="dxa"/>
            <w:vMerge w:val="restart"/>
            <w:shd w:val="clear" w:color="auto" w:fill="FFFFFF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缩写签名</w:t>
            </w: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vMerge/>
            <w:shd w:val="clear" w:color="auto" w:fill="FFFFFF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FFFFFF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接收</w:t>
            </w:r>
            <w:r>
              <w:rPr>
                <w:rFonts w:ascii="宋体" w:eastAsia="宋体" w:hAnsi="宋体"/>
                <w:sz w:val="24"/>
                <w:szCs w:val="24"/>
              </w:rPr>
              <w:t>入库</w:t>
            </w:r>
          </w:p>
        </w:tc>
        <w:tc>
          <w:tcPr>
            <w:tcW w:w="2475" w:type="dxa"/>
            <w:gridSpan w:val="3"/>
            <w:shd w:val="clear" w:color="auto" w:fill="FFFFFF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发放出库</w:t>
            </w:r>
          </w:p>
        </w:tc>
        <w:tc>
          <w:tcPr>
            <w:tcW w:w="1459" w:type="dxa"/>
            <w:gridSpan w:val="2"/>
            <w:vMerge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vMerge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A24ED" w:rsidRPr="00FB57E2" w:rsidTr="008D4D57">
        <w:trPr>
          <w:trHeight w:val="475"/>
          <w:jc w:val="center"/>
        </w:trPr>
        <w:tc>
          <w:tcPr>
            <w:tcW w:w="1461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A24ED" w:rsidRPr="00FB57E2" w:rsidRDefault="00AA24ED" w:rsidP="00AA24ED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CE1BF2" w:rsidRPr="003729C4" w:rsidRDefault="003729C4" w:rsidP="00CA5DED">
      <w:pPr>
        <w:rPr>
          <w:rFonts w:ascii="Times New Roman" w:eastAsia="宋体" w:hAnsi="Times New Roman" w:cs="Times New Roman"/>
          <w:bCs/>
          <w:sz w:val="24"/>
          <w:szCs w:val="24"/>
        </w:rPr>
      </w:pPr>
      <w:r w:rsidRPr="003729C4">
        <w:rPr>
          <w:rFonts w:ascii="Times New Roman" w:eastAsia="宋体" w:hAnsi="宋体" w:cs="Times New Roman"/>
          <w:bCs/>
          <w:sz w:val="24"/>
          <w:szCs w:val="24"/>
        </w:rPr>
        <w:t>备注：</w:t>
      </w:r>
      <w:r>
        <w:rPr>
          <w:rFonts w:ascii="Times New Roman" w:eastAsia="宋体" w:hAnsi="宋体" w:cs="Times New Roman"/>
          <w:bCs/>
          <w:sz w:val="24"/>
          <w:szCs w:val="24"/>
        </w:rPr>
        <w:t>药品登记</w:t>
      </w:r>
      <w:r w:rsidRPr="003729C4">
        <w:rPr>
          <w:rFonts w:ascii="Times New Roman" w:eastAsia="宋体" w:hAnsi="宋体" w:cs="Times New Roman"/>
          <w:bCs/>
          <w:sz w:val="24"/>
          <w:szCs w:val="24"/>
        </w:rPr>
        <w:t>，附药盒编号清单</w:t>
      </w:r>
    </w:p>
    <w:sectPr w:rsidR="00CE1BF2" w:rsidRPr="003729C4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70F" w:rsidRDefault="0043370F" w:rsidP="00CF71C2">
      <w:pPr>
        <w:ind w:left="566" w:firstLine="480"/>
      </w:pPr>
      <w:r>
        <w:separator/>
      </w:r>
    </w:p>
  </w:endnote>
  <w:endnote w:type="continuationSeparator" w:id="1">
    <w:p w:rsidR="0043370F" w:rsidRDefault="0043370F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B0D" w:rsidRDefault="00792B0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792B0D" w:rsidRDefault="00792B0D" w:rsidP="00792B0D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B0D" w:rsidRDefault="00792B0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70F" w:rsidRDefault="0043370F" w:rsidP="00CF71C2">
      <w:pPr>
        <w:ind w:left="566" w:firstLine="480"/>
      </w:pPr>
      <w:r>
        <w:separator/>
      </w:r>
    </w:p>
  </w:footnote>
  <w:footnote w:type="continuationSeparator" w:id="1">
    <w:p w:rsidR="0043370F" w:rsidRDefault="0043370F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B0D" w:rsidRDefault="00792B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B0D" w:rsidRDefault="00792B0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47FBE"/>
    <w:rsid w:val="00054F0B"/>
    <w:rsid w:val="00083516"/>
    <w:rsid w:val="000B63EC"/>
    <w:rsid w:val="000C2FB5"/>
    <w:rsid w:val="000C733F"/>
    <w:rsid w:val="000E0BBA"/>
    <w:rsid w:val="000F39FC"/>
    <w:rsid w:val="00100D8C"/>
    <w:rsid w:val="00102E95"/>
    <w:rsid w:val="00112673"/>
    <w:rsid w:val="00123CB9"/>
    <w:rsid w:val="0015684A"/>
    <w:rsid w:val="00161B89"/>
    <w:rsid w:val="0016618A"/>
    <w:rsid w:val="00172664"/>
    <w:rsid w:val="00176115"/>
    <w:rsid w:val="00182206"/>
    <w:rsid w:val="0018781F"/>
    <w:rsid w:val="00196DFB"/>
    <w:rsid w:val="001C254C"/>
    <w:rsid w:val="001C3AD0"/>
    <w:rsid w:val="001D4BF9"/>
    <w:rsid w:val="002163F9"/>
    <w:rsid w:val="00236F2C"/>
    <w:rsid w:val="00251018"/>
    <w:rsid w:val="00252B85"/>
    <w:rsid w:val="002612AE"/>
    <w:rsid w:val="0027053F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3059E7"/>
    <w:rsid w:val="003128C1"/>
    <w:rsid w:val="00336A6D"/>
    <w:rsid w:val="003511F2"/>
    <w:rsid w:val="003729C4"/>
    <w:rsid w:val="00396FD6"/>
    <w:rsid w:val="003A2E2B"/>
    <w:rsid w:val="003A3E91"/>
    <w:rsid w:val="003A4A0A"/>
    <w:rsid w:val="003E1651"/>
    <w:rsid w:val="003F71C5"/>
    <w:rsid w:val="0043370F"/>
    <w:rsid w:val="0043465A"/>
    <w:rsid w:val="00490E30"/>
    <w:rsid w:val="004A0127"/>
    <w:rsid w:val="004B7237"/>
    <w:rsid w:val="004E789C"/>
    <w:rsid w:val="004F3DDF"/>
    <w:rsid w:val="004F54E7"/>
    <w:rsid w:val="005011F1"/>
    <w:rsid w:val="00511DD5"/>
    <w:rsid w:val="00537168"/>
    <w:rsid w:val="00540847"/>
    <w:rsid w:val="00543D66"/>
    <w:rsid w:val="005476DE"/>
    <w:rsid w:val="00555727"/>
    <w:rsid w:val="0057248E"/>
    <w:rsid w:val="005976AE"/>
    <w:rsid w:val="005A5AE2"/>
    <w:rsid w:val="005B0C4E"/>
    <w:rsid w:val="005C16CF"/>
    <w:rsid w:val="005D73B3"/>
    <w:rsid w:val="005E33CE"/>
    <w:rsid w:val="005F052E"/>
    <w:rsid w:val="00623031"/>
    <w:rsid w:val="00623A4E"/>
    <w:rsid w:val="00632834"/>
    <w:rsid w:val="00645582"/>
    <w:rsid w:val="00656FEE"/>
    <w:rsid w:val="00677CDD"/>
    <w:rsid w:val="006821CA"/>
    <w:rsid w:val="00691060"/>
    <w:rsid w:val="006D3BAB"/>
    <w:rsid w:val="006E371F"/>
    <w:rsid w:val="00703062"/>
    <w:rsid w:val="00706333"/>
    <w:rsid w:val="0070671C"/>
    <w:rsid w:val="00706E07"/>
    <w:rsid w:val="00707558"/>
    <w:rsid w:val="00711898"/>
    <w:rsid w:val="00711C15"/>
    <w:rsid w:val="0071366A"/>
    <w:rsid w:val="0072389D"/>
    <w:rsid w:val="00730D08"/>
    <w:rsid w:val="00740693"/>
    <w:rsid w:val="00741630"/>
    <w:rsid w:val="00766859"/>
    <w:rsid w:val="00767C06"/>
    <w:rsid w:val="00771FA9"/>
    <w:rsid w:val="00773CB6"/>
    <w:rsid w:val="0078371C"/>
    <w:rsid w:val="0078398E"/>
    <w:rsid w:val="00792B0D"/>
    <w:rsid w:val="007E17C8"/>
    <w:rsid w:val="007F2B3E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2548D"/>
    <w:rsid w:val="00954DFA"/>
    <w:rsid w:val="00956FF7"/>
    <w:rsid w:val="00996BE5"/>
    <w:rsid w:val="009A5945"/>
    <w:rsid w:val="009B6535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3138"/>
    <w:rsid w:val="00AF1B9B"/>
    <w:rsid w:val="00B0085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47D7A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78E4"/>
    <w:rsid w:val="00F80FAF"/>
    <w:rsid w:val="00F9073D"/>
    <w:rsid w:val="00FA3E4B"/>
    <w:rsid w:val="00FA6221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72</Words>
  <Characters>416</Characters>
  <Application>Microsoft Office Word</Application>
  <DocSecurity>0</DocSecurity>
  <Lines>3</Lines>
  <Paragraphs>1</Paragraphs>
  <ScaleCrop>false</ScaleCrop>
  <Company>Microsoft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66</cp:revision>
  <cp:lastPrinted>2019-11-15T13:53:00Z</cp:lastPrinted>
  <dcterms:created xsi:type="dcterms:W3CDTF">2019-11-22T07:45:00Z</dcterms:created>
  <dcterms:modified xsi:type="dcterms:W3CDTF">2024-09-26T10:27:00Z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